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B62" w:rsidRDefault="00034B62" w:rsidP="00034B62">
      <w:pPr>
        <w:spacing w:after="9" w:line="249" w:lineRule="auto"/>
        <w:ind w:left="348" w:right="334" w:hanging="10"/>
        <w:jc w:val="center"/>
        <w:rPr>
          <w:rFonts w:ascii="Arial" w:eastAsia="Arial" w:hAnsi="Arial" w:cs="Arial"/>
          <w:b/>
          <w:sz w:val="20"/>
        </w:rPr>
      </w:pPr>
      <w:r>
        <w:rPr>
          <w:rFonts w:ascii="Arial" w:eastAsia="Arial" w:hAnsi="Arial" w:cs="Arial"/>
          <w:b/>
          <w:sz w:val="20"/>
        </w:rPr>
        <w:t>INTEREST ONLY MORTGAGE REPAYMENT STRATEGY</w:t>
      </w:r>
    </w:p>
    <w:p w:rsidR="00034B62" w:rsidRDefault="00034B62" w:rsidP="00034B62">
      <w:pPr>
        <w:spacing w:after="9" w:line="249" w:lineRule="auto"/>
        <w:ind w:left="348" w:right="334" w:hanging="10"/>
        <w:jc w:val="center"/>
      </w:pPr>
    </w:p>
    <w:tbl>
      <w:tblPr>
        <w:tblStyle w:val="TableGrid"/>
        <w:tblW w:w="9574" w:type="dxa"/>
        <w:tblInd w:w="-52" w:type="dxa"/>
        <w:tblCellMar>
          <w:top w:w="0" w:type="dxa"/>
          <w:left w:w="0" w:type="dxa"/>
          <w:bottom w:w="0" w:type="dxa"/>
          <w:right w:w="4" w:type="dxa"/>
        </w:tblCellMar>
        <w:tblLook w:val="04A0" w:firstRow="1" w:lastRow="0" w:firstColumn="1" w:lastColumn="0" w:noHBand="0" w:noVBand="1"/>
      </w:tblPr>
      <w:tblGrid>
        <w:gridCol w:w="2519"/>
        <w:gridCol w:w="505"/>
        <w:gridCol w:w="2835"/>
        <w:gridCol w:w="3715"/>
      </w:tblGrid>
      <w:tr w:rsidR="00034B62" w:rsidTr="00D1749D">
        <w:trPr>
          <w:trHeight w:val="677"/>
        </w:trPr>
        <w:tc>
          <w:tcPr>
            <w:tcW w:w="2519" w:type="dxa"/>
            <w:tcBorders>
              <w:top w:val="single" w:sz="4" w:space="0" w:color="000000"/>
              <w:left w:val="single" w:sz="4" w:space="0" w:color="000000"/>
              <w:bottom w:val="single" w:sz="4" w:space="0" w:color="000000"/>
              <w:right w:val="single" w:sz="4" w:space="0" w:color="000000"/>
            </w:tcBorders>
            <w:vAlign w:val="center"/>
          </w:tcPr>
          <w:p w:rsidR="00034B62" w:rsidRDefault="00034B62" w:rsidP="00D1749D">
            <w:pPr>
              <w:ind w:left="104"/>
              <w:rPr>
                <w:rFonts w:ascii="Arial" w:eastAsia="Arial" w:hAnsi="Arial" w:cs="Arial"/>
                <w:b/>
                <w:sz w:val="20"/>
              </w:rPr>
            </w:pPr>
            <w:r w:rsidRPr="00034B62">
              <w:rPr>
                <w:rFonts w:ascii="Arial" w:eastAsia="Arial" w:hAnsi="Arial" w:cs="Arial"/>
                <w:b/>
                <w:sz w:val="20"/>
              </w:rPr>
              <w:t>Account No:</w:t>
            </w:r>
          </w:p>
          <w:p w:rsidR="00034B62" w:rsidRDefault="00034B62" w:rsidP="00D1749D">
            <w:pPr>
              <w:ind w:left="104"/>
              <w:rPr>
                <w:rFonts w:ascii="Arial" w:eastAsia="Arial" w:hAnsi="Arial" w:cs="Arial"/>
                <w:b/>
                <w:sz w:val="20"/>
              </w:rPr>
            </w:pPr>
          </w:p>
          <w:p w:rsidR="00034B62" w:rsidRPr="00034B62" w:rsidRDefault="00034B62" w:rsidP="00D1749D">
            <w:pPr>
              <w:ind w:left="104"/>
              <w:rPr>
                <w:rFonts w:ascii="Arial" w:eastAsia="Arial" w:hAnsi="Arial" w:cs="Arial"/>
                <w:b/>
                <w:sz w:val="20"/>
              </w:rPr>
            </w:pPr>
          </w:p>
          <w:p w:rsidR="00034B62" w:rsidRPr="00034B62" w:rsidRDefault="00034B62" w:rsidP="00D1749D">
            <w:pPr>
              <w:ind w:left="104"/>
              <w:rPr>
                <w:sz w:val="20"/>
              </w:rPr>
            </w:pPr>
          </w:p>
        </w:tc>
        <w:tc>
          <w:tcPr>
            <w:tcW w:w="7055" w:type="dxa"/>
            <w:gridSpan w:val="3"/>
            <w:tcBorders>
              <w:top w:val="single" w:sz="4" w:space="0" w:color="000000"/>
              <w:left w:val="single" w:sz="4" w:space="0" w:color="000000"/>
              <w:bottom w:val="single" w:sz="4" w:space="0" w:color="000000"/>
              <w:right w:val="single" w:sz="4" w:space="0" w:color="000000"/>
            </w:tcBorders>
            <w:vAlign w:val="center"/>
          </w:tcPr>
          <w:p w:rsidR="00034B62" w:rsidRDefault="00034B62" w:rsidP="00D1749D">
            <w:pPr>
              <w:ind w:left="106"/>
              <w:rPr>
                <w:rFonts w:ascii="Arial" w:eastAsia="Arial" w:hAnsi="Arial" w:cs="Arial"/>
                <w:b/>
                <w:sz w:val="18"/>
              </w:rPr>
            </w:pPr>
            <w:r w:rsidRPr="00034B62">
              <w:rPr>
                <w:rFonts w:ascii="Arial" w:eastAsia="Arial" w:hAnsi="Arial" w:cs="Arial"/>
                <w:b/>
                <w:sz w:val="18"/>
              </w:rPr>
              <w:t>Customer Name</w:t>
            </w:r>
            <w:r w:rsidRPr="00034B62">
              <w:rPr>
                <w:rFonts w:ascii="Arial" w:eastAsia="Arial" w:hAnsi="Arial" w:cs="Arial"/>
                <w:b/>
                <w:sz w:val="18"/>
              </w:rPr>
              <w:t>:</w:t>
            </w:r>
          </w:p>
          <w:p w:rsidR="00034B62" w:rsidRDefault="00034B62" w:rsidP="00D1749D">
            <w:pPr>
              <w:ind w:left="106"/>
              <w:rPr>
                <w:sz w:val="18"/>
              </w:rPr>
            </w:pPr>
          </w:p>
          <w:p w:rsidR="00034B62" w:rsidRPr="00034B62" w:rsidRDefault="00034B62" w:rsidP="00D1749D">
            <w:pPr>
              <w:ind w:left="106"/>
              <w:rPr>
                <w:sz w:val="18"/>
              </w:rPr>
            </w:pPr>
          </w:p>
          <w:p w:rsidR="00034B62" w:rsidRPr="00034B62" w:rsidRDefault="00034B62" w:rsidP="00D1749D">
            <w:pPr>
              <w:ind w:left="106"/>
              <w:rPr>
                <w:sz w:val="18"/>
              </w:rPr>
            </w:pPr>
          </w:p>
        </w:tc>
      </w:tr>
      <w:tr w:rsidR="00034B62" w:rsidTr="00034B62">
        <w:trPr>
          <w:trHeight w:val="696"/>
        </w:trPr>
        <w:tc>
          <w:tcPr>
            <w:tcW w:w="9574" w:type="dxa"/>
            <w:gridSpan w:val="4"/>
            <w:tcBorders>
              <w:top w:val="single" w:sz="4" w:space="0" w:color="000000"/>
              <w:left w:val="single" w:sz="4" w:space="0" w:color="000000"/>
              <w:bottom w:val="single" w:sz="4" w:space="0" w:color="auto"/>
              <w:right w:val="single" w:sz="4" w:space="0" w:color="000000"/>
            </w:tcBorders>
            <w:vAlign w:val="center"/>
          </w:tcPr>
          <w:p w:rsidR="00034B62" w:rsidRDefault="00034B62" w:rsidP="00D1749D">
            <w:pPr>
              <w:ind w:left="104"/>
              <w:rPr>
                <w:rFonts w:ascii="Arial" w:eastAsia="Arial" w:hAnsi="Arial" w:cs="Arial"/>
                <w:b/>
                <w:sz w:val="20"/>
              </w:rPr>
            </w:pPr>
            <w:r w:rsidRPr="00034B62">
              <w:rPr>
                <w:rFonts w:ascii="Arial" w:eastAsia="Arial" w:hAnsi="Arial" w:cs="Arial"/>
                <w:b/>
                <w:sz w:val="20"/>
              </w:rPr>
              <w:t>Property Address</w:t>
            </w:r>
            <w:r w:rsidRPr="00034B62">
              <w:rPr>
                <w:rFonts w:ascii="Arial" w:eastAsia="Arial" w:hAnsi="Arial" w:cs="Arial"/>
                <w:b/>
                <w:sz w:val="20"/>
              </w:rPr>
              <w:t>:</w:t>
            </w:r>
          </w:p>
          <w:p w:rsidR="00034B62" w:rsidRDefault="00034B62" w:rsidP="00D1749D">
            <w:pPr>
              <w:ind w:left="104"/>
              <w:rPr>
                <w:sz w:val="20"/>
              </w:rPr>
            </w:pPr>
          </w:p>
          <w:p w:rsidR="00034B62" w:rsidRPr="00034B62" w:rsidRDefault="00034B62" w:rsidP="00D1749D">
            <w:pPr>
              <w:ind w:left="104"/>
              <w:rPr>
                <w:sz w:val="20"/>
              </w:rPr>
            </w:pPr>
          </w:p>
          <w:p w:rsidR="00034B62" w:rsidRPr="00034B62" w:rsidRDefault="00034B62" w:rsidP="00D1749D">
            <w:pPr>
              <w:ind w:left="104"/>
              <w:rPr>
                <w:sz w:val="20"/>
              </w:rPr>
            </w:pPr>
          </w:p>
        </w:tc>
      </w:tr>
      <w:tr w:rsidR="00034B62" w:rsidTr="00034B62">
        <w:trPr>
          <w:trHeight w:val="691"/>
        </w:trPr>
        <w:tc>
          <w:tcPr>
            <w:tcW w:w="9574" w:type="dxa"/>
            <w:gridSpan w:val="4"/>
            <w:tcBorders>
              <w:top w:val="single" w:sz="4" w:space="0" w:color="auto"/>
              <w:left w:val="single" w:sz="4" w:space="0" w:color="auto"/>
              <w:right w:val="single" w:sz="4" w:space="0" w:color="auto"/>
            </w:tcBorders>
            <w:vAlign w:val="center"/>
          </w:tcPr>
          <w:p w:rsidR="00034B62" w:rsidRPr="00034B62" w:rsidRDefault="00034B62" w:rsidP="00D1749D">
            <w:pPr>
              <w:ind w:left="104" w:right="659"/>
              <w:rPr>
                <w:sz w:val="20"/>
              </w:rPr>
            </w:pPr>
            <w:r w:rsidRPr="00034B62">
              <w:rPr>
                <w:rFonts w:ascii="Arial" w:eastAsia="Arial" w:hAnsi="Arial" w:cs="Arial"/>
                <w:b/>
                <w:sz w:val="20"/>
              </w:rPr>
              <w:t>Current strategy to repay my full mortgage balance at maturity is (please tick as appropriate)</w:t>
            </w:r>
          </w:p>
        </w:tc>
      </w:tr>
      <w:tr w:rsidR="00034B62" w:rsidTr="00034B62">
        <w:trPr>
          <w:trHeight w:val="760"/>
        </w:trPr>
        <w:tc>
          <w:tcPr>
            <w:tcW w:w="3024" w:type="dxa"/>
            <w:gridSpan w:val="2"/>
            <w:tcBorders>
              <w:left w:val="single" w:sz="4" w:space="0" w:color="auto"/>
            </w:tcBorders>
            <w:shd w:val="clear" w:color="auto" w:fill="FFFFFF"/>
            <w:vAlign w:val="center"/>
          </w:tcPr>
          <w:p w:rsidR="00034B62" w:rsidRPr="00034B62" w:rsidRDefault="00034B62" w:rsidP="00034B62">
            <w:pPr>
              <w:rPr>
                <w:rFonts w:ascii="Arial" w:eastAsia="Arial" w:hAnsi="Arial" w:cs="Arial"/>
                <w:b/>
                <w:sz w:val="20"/>
              </w:rPr>
            </w:pPr>
            <w:r w:rsidRPr="00034B62">
              <w:rPr>
                <w:rFonts w:ascii="Arial" w:eastAsia="Arial" w:hAnsi="Arial" w:cs="Arial"/>
                <w:b/>
                <w:sz w:val="20"/>
              </w:rPr>
              <w:t xml:space="preserve"> </w:t>
            </w:r>
            <w:r w:rsidRPr="00034B62">
              <w:rPr>
                <w:rFonts w:ascii="Arial" w:eastAsia="Arial" w:hAnsi="Arial" w:cs="Arial"/>
                <w:b/>
                <w:sz w:val="24"/>
              </w:rPr>
              <w:sym w:font="Wingdings 2" w:char="F0A3"/>
            </w:r>
            <w:r w:rsidRPr="00034B62">
              <w:rPr>
                <w:rFonts w:ascii="Arial" w:eastAsia="Arial" w:hAnsi="Arial" w:cs="Arial"/>
                <w:b/>
                <w:sz w:val="20"/>
              </w:rPr>
              <w:t xml:space="preserve"> </w:t>
            </w:r>
            <w:r>
              <w:rPr>
                <w:rFonts w:ascii="Arial" w:eastAsia="Arial" w:hAnsi="Arial" w:cs="Arial"/>
                <w:b/>
                <w:sz w:val="20"/>
              </w:rPr>
              <w:t xml:space="preserve"> </w:t>
            </w:r>
            <w:r w:rsidRPr="00034B62">
              <w:rPr>
                <w:rFonts w:ascii="Arial" w:eastAsia="Arial" w:hAnsi="Arial" w:cs="Arial"/>
                <w:b/>
                <w:sz w:val="20"/>
              </w:rPr>
              <w:t>Investments/Savings</w:t>
            </w:r>
          </w:p>
        </w:tc>
        <w:tc>
          <w:tcPr>
            <w:tcW w:w="2835" w:type="dxa"/>
            <w:vAlign w:val="center"/>
          </w:tcPr>
          <w:p w:rsidR="00034B62" w:rsidRPr="00034B62" w:rsidRDefault="00034B62" w:rsidP="00034B62">
            <w:pPr>
              <w:ind w:left="-4"/>
              <w:rPr>
                <w:sz w:val="20"/>
              </w:rPr>
            </w:pPr>
            <w:r w:rsidRPr="00034B62">
              <w:rPr>
                <w:rFonts w:ascii="Arial" w:eastAsia="Arial" w:hAnsi="Arial" w:cs="Arial"/>
                <w:b/>
                <w:sz w:val="24"/>
              </w:rPr>
              <w:sym w:font="Wingdings 2" w:char="F0A3"/>
            </w:r>
            <w:r w:rsidRPr="00034B62">
              <w:rPr>
                <w:rFonts w:ascii="Arial" w:eastAsia="Arial" w:hAnsi="Arial" w:cs="Arial"/>
                <w:b/>
                <w:sz w:val="20"/>
              </w:rPr>
              <w:t xml:space="preserve"> </w:t>
            </w:r>
            <w:r>
              <w:rPr>
                <w:rFonts w:ascii="Arial" w:eastAsia="Arial" w:hAnsi="Arial" w:cs="Arial"/>
                <w:b/>
                <w:sz w:val="20"/>
              </w:rPr>
              <w:t xml:space="preserve"> </w:t>
            </w:r>
            <w:r w:rsidRPr="00034B62">
              <w:rPr>
                <w:rFonts w:ascii="Arial" w:eastAsia="Arial" w:hAnsi="Arial" w:cs="Arial"/>
                <w:b/>
                <w:sz w:val="20"/>
              </w:rPr>
              <w:t>Inheritance</w:t>
            </w:r>
          </w:p>
        </w:tc>
        <w:tc>
          <w:tcPr>
            <w:tcW w:w="3715" w:type="dxa"/>
            <w:tcBorders>
              <w:right w:val="single" w:sz="4" w:space="0" w:color="auto"/>
            </w:tcBorders>
            <w:shd w:val="clear" w:color="auto" w:fill="FFFFFF"/>
            <w:vAlign w:val="center"/>
          </w:tcPr>
          <w:p w:rsidR="00034B62" w:rsidRPr="00034B62" w:rsidRDefault="00034B62" w:rsidP="00034B62">
            <w:pPr>
              <w:rPr>
                <w:sz w:val="20"/>
              </w:rPr>
            </w:pPr>
            <w:r w:rsidRPr="00034B62">
              <w:rPr>
                <w:rFonts w:ascii="Arial" w:eastAsia="Arial" w:hAnsi="Arial" w:cs="Arial"/>
                <w:b/>
                <w:sz w:val="20"/>
              </w:rPr>
              <w:t xml:space="preserve"> </w:t>
            </w:r>
            <w:r w:rsidRPr="00034B62">
              <w:rPr>
                <w:rFonts w:ascii="Arial" w:eastAsia="Arial" w:hAnsi="Arial" w:cs="Arial"/>
                <w:b/>
                <w:sz w:val="24"/>
              </w:rPr>
              <w:sym w:font="Wingdings 2" w:char="F0A3"/>
            </w:r>
            <w:r w:rsidRPr="00034B62">
              <w:rPr>
                <w:rFonts w:ascii="Arial" w:eastAsia="Arial" w:hAnsi="Arial" w:cs="Arial"/>
                <w:b/>
                <w:sz w:val="20"/>
              </w:rPr>
              <w:t xml:space="preserve"> </w:t>
            </w:r>
            <w:r>
              <w:rPr>
                <w:rFonts w:ascii="Arial" w:eastAsia="Arial" w:hAnsi="Arial" w:cs="Arial"/>
                <w:b/>
                <w:sz w:val="20"/>
              </w:rPr>
              <w:t xml:space="preserve"> </w:t>
            </w:r>
            <w:r w:rsidRPr="00034B62">
              <w:rPr>
                <w:rFonts w:ascii="Arial" w:eastAsia="Arial" w:hAnsi="Arial" w:cs="Arial"/>
                <w:b/>
                <w:sz w:val="20"/>
              </w:rPr>
              <w:t>Lump sum overpayments</w:t>
            </w:r>
          </w:p>
        </w:tc>
      </w:tr>
      <w:tr w:rsidR="00034B62" w:rsidTr="00034B62">
        <w:trPr>
          <w:trHeight w:val="585"/>
        </w:trPr>
        <w:tc>
          <w:tcPr>
            <w:tcW w:w="3024" w:type="dxa"/>
            <w:gridSpan w:val="2"/>
            <w:tcBorders>
              <w:left w:val="single" w:sz="4" w:space="0" w:color="auto"/>
            </w:tcBorders>
            <w:shd w:val="clear" w:color="auto" w:fill="FFFFFF"/>
            <w:vAlign w:val="center"/>
          </w:tcPr>
          <w:p w:rsidR="00034B62" w:rsidRPr="00034B62" w:rsidRDefault="00034B62" w:rsidP="00034B62">
            <w:pPr>
              <w:rPr>
                <w:sz w:val="20"/>
              </w:rPr>
            </w:pPr>
            <w:r w:rsidRPr="00034B62">
              <w:rPr>
                <w:rFonts w:ascii="Arial" w:eastAsia="Arial" w:hAnsi="Arial" w:cs="Arial"/>
                <w:b/>
                <w:sz w:val="20"/>
              </w:rPr>
              <w:t xml:space="preserve"> </w:t>
            </w:r>
            <w:r w:rsidRPr="00034B62">
              <w:rPr>
                <w:rFonts w:ascii="Arial" w:eastAsia="Arial" w:hAnsi="Arial" w:cs="Arial"/>
                <w:b/>
                <w:sz w:val="24"/>
              </w:rPr>
              <w:sym w:font="Wingdings 2" w:char="F0A3"/>
            </w:r>
            <w:r w:rsidRPr="00034B62">
              <w:rPr>
                <w:rFonts w:ascii="Arial" w:eastAsia="Arial" w:hAnsi="Arial" w:cs="Arial"/>
                <w:b/>
                <w:sz w:val="20"/>
              </w:rPr>
              <w:t xml:space="preserve"> </w:t>
            </w:r>
            <w:r>
              <w:rPr>
                <w:rFonts w:ascii="Arial" w:eastAsia="Arial" w:hAnsi="Arial" w:cs="Arial"/>
                <w:b/>
                <w:sz w:val="20"/>
              </w:rPr>
              <w:t xml:space="preserve"> </w:t>
            </w:r>
            <w:r w:rsidRPr="00034B62">
              <w:rPr>
                <w:rFonts w:ascii="Arial" w:eastAsia="Arial" w:hAnsi="Arial" w:cs="Arial"/>
                <w:b/>
                <w:sz w:val="20"/>
              </w:rPr>
              <w:t>Re-mortgage</w:t>
            </w:r>
          </w:p>
        </w:tc>
        <w:tc>
          <w:tcPr>
            <w:tcW w:w="2835" w:type="dxa"/>
            <w:vAlign w:val="bottom"/>
          </w:tcPr>
          <w:p w:rsidR="00034B62" w:rsidRPr="00034B62" w:rsidRDefault="00034B62" w:rsidP="00034B62">
            <w:pPr>
              <w:spacing w:after="172"/>
              <w:rPr>
                <w:rFonts w:ascii="Arial" w:eastAsia="Arial" w:hAnsi="Arial" w:cs="Arial"/>
                <w:b/>
                <w:sz w:val="20"/>
              </w:rPr>
            </w:pPr>
            <w:r w:rsidRPr="00034B62">
              <w:rPr>
                <w:rFonts w:ascii="Arial" w:eastAsia="Arial" w:hAnsi="Arial" w:cs="Arial"/>
                <w:b/>
                <w:sz w:val="24"/>
              </w:rPr>
              <w:sym w:font="Wingdings 2" w:char="F0A3"/>
            </w:r>
            <w:r w:rsidRPr="00034B62">
              <w:rPr>
                <w:rFonts w:ascii="Arial" w:eastAsia="Arial" w:hAnsi="Arial" w:cs="Arial"/>
                <w:b/>
                <w:sz w:val="20"/>
              </w:rPr>
              <w:t xml:space="preserve"> </w:t>
            </w:r>
            <w:r>
              <w:rPr>
                <w:rFonts w:ascii="Arial" w:eastAsia="Arial" w:hAnsi="Arial" w:cs="Arial"/>
                <w:b/>
                <w:sz w:val="20"/>
              </w:rPr>
              <w:t xml:space="preserve"> </w:t>
            </w:r>
            <w:r w:rsidRPr="00034B62">
              <w:rPr>
                <w:rFonts w:ascii="Arial" w:eastAsia="Arial" w:hAnsi="Arial" w:cs="Arial"/>
                <w:b/>
                <w:sz w:val="20"/>
              </w:rPr>
              <w:t>Switch to Repayment</w:t>
            </w:r>
          </w:p>
        </w:tc>
        <w:tc>
          <w:tcPr>
            <w:tcW w:w="3715" w:type="dxa"/>
            <w:tcBorders>
              <w:right w:val="single" w:sz="4" w:space="0" w:color="auto"/>
            </w:tcBorders>
            <w:shd w:val="clear" w:color="auto" w:fill="FFFFFF"/>
            <w:vAlign w:val="center"/>
          </w:tcPr>
          <w:p w:rsidR="00034B62" w:rsidRPr="00034B62" w:rsidRDefault="00034B62" w:rsidP="00034B62">
            <w:pPr>
              <w:rPr>
                <w:sz w:val="20"/>
              </w:rPr>
            </w:pPr>
            <w:r w:rsidRPr="00034B62">
              <w:rPr>
                <w:rFonts w:ascii="Arial" w:eastAsia="Arial" w:hAnsi="Arial" w:cs="Arial"/>
                <w:b/>
                <w:sz w:val="20"/>
              </w:rPr>
              <w:t xml:space="preserve"> </w:t>
            </w:r>
            <w:r w:rsidRPr="00034B62">
              <w:rPr>
                <w:rFonts w:ascii="Arial" w:eastAsia="Arial" w:hAnsi="Arial" w:cs="Arial"/>
                <w:b/>
                <w:sz w:val="24"/>
              </w:rPr>
              <w:sym w:font="Wingdings 2" w:char="F0A3"/>
            </w:r>
            <w:r w:rsidRPr="00034B62">
              <w:rPr>
                <w:rFonts w:ascii="Arial" w:eastAsia="Arial" w:hAnsi="Arial" w:cs="Arial"/>
                <w:b/>
                <w:sz w:val="20"/>
              </w:rPr>
              <w:t xml:space="preserve"> </w:t>
            </w:r>
            <w:r>
              <w:rPr>
                <w:rFonts w:ascii="Arial" w:eastAsia="Arial" w:hAnsi="Arial" w:cs="Arial"/>
                <w:b/>
                <w:sz w:val="20"/>
              </w:rPr>
              <w:t xml:space="preserve"> </w:t>
            </w:r>
            <w:r w:rsidRPr="00034B62">
              <w:rPr>
                <w:rFonts w:ascii="Arial" w:eastAsia="Arial" w:hAnsi="Arial" w:cs="Arial"/>
                <w:b/>
                <w:sz w:val="20"/>
              </w:rPr>
              <w:t>Switch to Part Repayment</w:t>
            </w:r>
          </w:p>
        </w:tc>
      </w:tr>
      <w:tr w:rsidR="00034B62" w:rsidTr="00034B62">
        <w:trPr>
          <w:trHeight w:val="555"/>
        </w:trPr>
        <w:tc>
          <w:tcPr>
            <w:tcW w:w="3024" w:type="dxa"/>
            <w:gridSpan w:val="2"/>
            <w:tcBorders>
              <w:left w:val="single" w:sz="4" w:space="0" w:color="auto"/>
            </w:tcBorders>
            <w:shd w:val="clear" w:color="auto" w:fill="FFFFFF"/>
            <w:vAlign w:val="center"/>
          </w:tcPr>
          <w:p w:rsidR="00034B62" w:rsidRPr="00034B62" w:rsidRDefault="00034B62" w:rsidP="00034B62">
            <w:pPr>
              <w:rPr>
                <w:sz w:val="20"/>
              </w:rPr>
            </w:pPr>
            <w:r w:rsidRPr="00034B62">
              <w:rPr>
                <w:rFonts w:ascii="Arial" w:eastAsia="Arial" w:hAnsi="Arial" w:cs="Arial"/>
                <w:b/>
                <w:sz w:val="20"/>
              </w:rPr>
              <w:t xml:space="preserve"> </w:t>
            </w:r>
            <w:r w:rsidRPr="00034B62">
              <w:rPr>
                <w:rFonts w:ascii="Arial" w:eastAsia="Arial" w:hAnsi="Arial" w:cs="Arial"/>
                <w:b/>
                <w:sz w:val="24"/>
              </w:rPr>
              <w:sym w:font="Wingdings 2" w:char="F0A3"/>
            </w:r>
            <w:r w:rsidRPr="00034B62">
              <w:rPr>
                <w:rFonts w:ascii="Arial" w:eastAsia="Arial" w:hAnsi="Arial" w:cs="Arial"/>
                <w:b/>
                <w:sz w:val="20"/>
              </w:rPr>
              <w:t xml:space="preserve"> </w:t>
            </w:r>
            <w:r>
              <w:rPr>
                <w:rFonts w:ascii="Arial" w:eastAsia="Arial" w:hAnsi="Arial" w:cs="Arial"/>
                <w:b/>
                <w:sz w:val="20"/>
              </w:rPr>
              <w:t xml:space="preserve"> </w:t>
            </w:r>
            <w:r w:rsidRPr="00034B62">
              <w:rPr>
                <w:rFonts w:ascii="Arial" w:eastAsia="Arial" w:hAnsi="Arial" w:cs="Arial"/>
                <w:b/>
                <w:sz w:val="20"/>
              </w:rPr>
              <w:t>Sale of Property</w:t>
            </w:r>
          </w:p>
        </w:tc>
        <w:tc>
          <w:tcPr>
            <w:tcW w:w="2835" w:type="dxa"/>
            <w:vAlign w:val="center"/>
          </w:tcPr>
          <w:p w:rsidR="00034B62" w:rsidRPr="00034B62" w:rsidRDefault="00034B62" w:rsidP="00034B62">
            <w:pPr>
              <w:rPr>
                <w:rFonts w:ascii="Arial" w:eastAsia="Arial" w:hAnsi="Arial" w:cs="Arial"/>
                <w:b/>
                <w:sz w:val="20"/>
              </w:rPr>
            </w:pPr>
            <w:r w:rsidRPr="00034B62">
              <w:rPr>
                <w:rFonts w:ascii="Arial" w:eastAsia="Arial" w:hAnsi="Arial" w:cs="Arial"/>
                <w:b/>
                <w:sz w:val="24"/>
              </w:rPr>
              <w:sym w:font="Wingdings 2" w:char="F0A3"/>
            </w:r>
            <w:r w:rsidRPr="00034B62">
              <w:rPr>
                <w:rFonts w:ascii="Arial" w:eastAsia="Arial" w:hAnsi="Arial" w:cs="Arial"/>
                <w:b/>
                <w:sz w:val="20"/>
              </w:rPr>
              <w:t xml:space="preserve"> </w:t>
            </w:r>
            <w:r>
              <w:rPr>
                <w:rFonts w:ascii="Arial" w:eastAsia="Arial" w:hAnsi="Arial" w:cs="Arial"/>
                <w:b/>
                <w:sz w:val="20"/>
              </w:rPr>
              <w:t xml:space="preserve"> </w:t>
            </w:r>
            <w:r w:rsidRPr="00034B62">
              <w:rPr>
                <w:rFonts w:ascii="Arial" w:eastAsia="Arial" w:hAnsi="Arial" w:cs="Arial"/>
                <w:b/>
                <w:sz w:val="20"/>
              </w:rPr>
              <w:t>Sale of Other Assets</w:t>
            </w:r>
          </w:p>
        </w:tc>
        <w:tc>
          <w:tcPr>
            <w:tcW w:w="3715" w:type="dxa"/>
            <w:tcBorders>
              <w:right w:val="single" w:sz="4" w:space="0" w:color="auto"/>
            </w:tcBorders>
            <w:shd w:val="clear" w:color="auto" w:fill="FFFFFF"/>
            <w:vAlign w:val="center"/>
          </w:tcPr>
          <w:p w:rsidR="00034B62" w:rsidRPr="00034B62" w:rsidRDefault="00034B62" w:rsidP="00034B62">
            <w:pPr>
              <w:rPr>
                <w:sz w:val="20"/>
              </w:rPr>
            </w:pPr>
            <w:r w:rsidRPr="00034B62">
              <w:rPr>
                <w:rFonts w:ascii="Arial" w:eastAsia="Arial" w:hAnsi="Arial" w:cs="Arial"/>
                <w:b/>
                <w:sz w:val="20"/>
              </w:rPr>
              <w:t xml:space="preserve"> </w:t>
            </w:r>
            <w:r w:rsidRPr="00034B62">
              <w:rPr>
                <w:rFonts w:ascii="Arial" w:eastAsia="Arial" w:hAnsi="Arial" w:cs="Arial"/>
                <w:b/>
                <w:sz w:val="24"/>
              </w:rPr>
              <w:sym w:font="Wingdings 2" w:char="F0A3"/>
            </w:r>
            <w:r w:rsidRPr="00034B62">
              <w:rPr>
                <w:rFonts w:ascii="Arial" w:eastAsia="Arial" w:hAnsi="Arial" w:cs="Arial"/>
                <w:b/>
                <w:sz w:val="20"/>
              </w:rPr>
              <w:t xml:space="preserve"> </w:t>
            </w:r>
            <w:r>
              <w:rPr>
                <w:rFonts w:ascii="Arial" w:eastAsia="Arial" w:hAnsi="Arial" w:cs="Arial"/>
                <w:b/>
                <w:sz w:val="20"/>
              </w:rPr>
              <w:t xml:space="preserve"> </w:t>
            </w:r>
            <w:r w:rsidRPr="00034B62">
              <w:rPr>
                <w:rFonts w:ascii="Arial" w:eastAsia="Arial" w:hAnsi="Arial" w:cs="Arial"/>
                <w:b/>
                <w:sz w:val="20"/>
              </w:rPr>
              <w:t>I have no repayment plan in place</w:t>
            </w:r>
          </w:p>
        </w:tc>
      </w:tr>
      <w:tr w:rsidR="00034B62" w:rsidTr="00034B62">
        <w:trPr>
          <w:trHeight w:val="877"/>
        </w:trPr>
        <w:tc>
          <w:tcPr>
            <w:tcW w:w="9574" w:type="dxa"/>
            <w:gridSpan w:val="4"/>
            <w:tcBorders>
              <w:left w:val="single" w:sz="4" w:space="0" w:color="auto"/>
              <w:bottom w:val="single" w:sz="4" w:space="0" w:color="auto"/>
              <w:right w:val="single" w:sz="4" w:space="0" w:color="auto"/>
            </w:tcBorders>
            <w:shd w:val="clear" w:color="auto" w:fill="FFFFFF"/>
            <w:vAlign w:val="center"/>
          </w:tcPr>
          <w:p w:rsidR="00034B62" w:rsidRPr="00034B62" w:rsidRDefault="00034B62" w:rsidP="00034B62">
            <w:pPr>
              <w:ind w:left="104"/>
              <w:rPr>
                <w:sz w:val="20"/>
              </w:rPr>
            </w:pPr>
            <w:r w:rsidRPr="00034B62">
              <w:rPr>
                <w:rFonts w:ascii="Arial" w:eastAsia="Arial" w:hAnsi="Arial" w:cs="Arial"/>
                <w:b/>
                <w:sz w:val="20"/>
              </w:rPr>
              <w:t>We strongly recommend that you contact an Independent Financial Advisor to discuss the options available to you</w:t>
            </w:r>
          </w:p>
        </w:tc>
      </w:tr>
      <w:tr w:rsidR="00034B62" w:rsidTr="00D1749D">
        <w:trPr>
          <w:trHeight w:val="1848"/>
        </w:trPr>
        <w:tc>
          <w:tcPr>
            <w:tcW w:w="9574" w:type="dxa"/>
            <w:gridSpan w:val="4"/>
            <w:tcBorders>
              <w:top w:val="single" w:sz="4" w:space="0" w:color="000000"/>
              <w:left w:val="single" w:sz="4" w:space="0" w:color="000000"/>
              <w:bottom w:val="single" w:sz="4" w:space="0" w:color="000000"/>
              <w:right w:val="single" w:sz="4" w:space="0" w:color="000000"/>
            </w:tcBorders>
            <w:vAlign w:val="center"/>
          </w:tcPr>
          <w:p w:rsidR="00034B62" w:rsidRPr="00034B62" w:rsidRDefault="00034B62" w:rsidP="00034B62">
            <w:pPr>
              <w:spacing w:after="248" w:line="239" w:lineRule="auto"/>
              <w:ind w:left="104" w:right="46"/>
              <w:rPr>
                <w:sz w:val="20"/>
              </w:rPr>
            </w:pPr>
            <w:r w:rsidRPr="00034B62">
              <w:rPr>
                <w:rFonts w:ascii="Arial" w:eastAsia="Arial" w:hAnsi="Arial" w:cs="Arial"/>
                <w:b/>
                <w:sz w:val="20"/>
              </w:rPr>
              <w:t xml:space="preserve">It is your responsibility to ensure that you are able to repay the loan at the end of the mortgage term. If you are not able to do this, we may </w:t>
            </w:r>
            <w:proofErr w:type="gramStart"/>
            <w:r w:rsidRPr="00034B62">
              <w:rPr>
                <w:rFonts w:ascii="Arial" w:eastAsia="Arial" w:hAnsi="Arial" w:cs="Arial"/>
                <w:b/>
                <w:sz w:val="20"/>
              </w:rPr>
              <w:t>take action</w:t>
            </w:r>
            <w:proofErr w:type="gramEnd"/>
            <w:r w:rsidRPr="00034B62">
              <w:rPr>
                <w:rFonts w:ascii="Arial" w:eastAsia="Arial" w:hAnsi="Arial" w:cs="Arial"/>
                <w:b/>
                <w:sz w:val="20"/>
              </w:rPr>
              <w:t xml:space="preserve"> to recover the amount owed to us, up to and including repossessing the property and selling it. </w:t>
            </w:r>
          </w:p>
          <w:p w:rsidR="00034B62" w:rsidRPr="00034B62" w:rsidRDefault="00034B62" w:rsidP="00034B62">
            <w:pPr>
              <w:ind w:left="104"/>
              <w:rPr>
                <w:sz w:val="20"/>
              </w:rPr>
            </w:pPr>
            <w:r w:rsidRPr="00034B62">
              <w:rPr>
                <w:rFonts w:ascii="Arial" w:eastAsia="Arial" w:hAnsi="Arial" w:cs="Arial"/>
                <w:b/>
                <w:sz w:val="20"/>
              </w:rPr>
              <w:t>If you think you may be unable to repay the full mortgage balance when your mortgage ends it is important that you talk to us on 0344 770 8030. Our opening hours are Monday to Friday 9.00am – 5.30pm.</w:t>
            </w:r>
          </w:p>
        </w:tc>
      </w:tr>
    </w:tbl>
    <w:p w:rsidR="00034B62" w:rsidRDefault="00034B62" w:rsidP="00126D5B">
      <w:pPr>
        <w:spacing w:after="6" w:line="250" w:lineRule="auto"/>
        <w:jc w:val="both"/>
        <w:rPr>
          <w:rFonts w:ascii="Arial" w:eastAsia="Arial" w:hAnsi="Arial" w:cs="Arial"/>
          <w:sz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4133"/>
        <w:gridCol w:w="1162"/>
        <w:gridCol w:w="2658"/>
      </w:tblGrid>
      <w:tr w:rsidR="00034B62" w:rsidTr="00126D5B">
        <w:trPr>
          <w:trHeight w:val="335"/>
        </w:trPr>
        <w:tc>
          <w:tcPr>
            <w:tcW w:w="709" w:type="dxa"/>
          </w:tcPr>
          <w:p w:rsidR="00034B62" w:rsidRDefault="00034B62" w:rsidP="00034B62">
            <w:pPr>
              <w:spacing w:line="239" w:lineRule="auto"/>
              <w:rPr>
                <w:rFonts w:ascii="Arial" w:eastAsia="Arial" w:hAnsi="Arial" w:cs="Arial"/>
                <w:sz w:val="20"/>
              </w:rPr>
            </w:pPr>
          </w:p>
          <w:p w:rsidR="00126D5B" w:rsidRDefault="00126D5B" w:rsidP="00034B62">
            <w:pPr>
              <w:spacing w:line="239" w:lineRule="auto"/>
              <w:rPr>
                <w:rFonts w:ascii="Arial" w:eastAsia="Arial" w:hAnsi="Arial" w:cs="Arial"/>
                <w:sz w:val="20"/>
              </w:rPr>
            </w:pPr>
          </w:p>
          <w:p w:rsidR="00034B62" w:rsidRDefault="00034B62" w:rsidP="00034B62">
            <w:pPr>
              <w:spacing w:line="239" w:lineRule="auto"/>
              <w:rPr>
                <w:rFonts w:ascii="Arial" w:eastAsia="Arial" w:hAnsi="Arial" w:cs="Arial"/>
                <w:sz w:val="20"/>
              </w:rPr>
            </w:pPr>
            <w:r>
              <w:rPr>
                <w:rFonts w:ascii="Arial" w:eastAsia="Arial" w:hAnsi="Arial" w:cs="Arial"/>
                <w:sz w:val="20"/>
              </w:rPr>
              <w:t xml:space="preserve">Name </w:t>
            </w:r>
          </w:p>
        </w:tc>
        <w:tc>
          <w:tcPr>
            <w:tcW w:w="4382" w:type="dxa"/>
          </w:tcPr>
          <w:p w:rsidR="00034B62" w:rsidRDefault="00034B62" w:rsidP="00034B62">
            <w:pPr>
              <w:spacing w:line="239" w:lineRule="auto"/>
              <w:rPr>
                <w:rFonts w:ascii="Arial" w:eastAsia="Arial" w:hAnsi="Arial" w:cs="Arial"/>
                <w:sz w:val="20"/>
              </w:rPr>
            </w:pPr>
          </w:p>
          <w:p w:rsidR="00126D5B" w:rsidRDefault="00126D5B" w:rsidP="00034B62">
            <w:pPr>
              <w:spacing w:line="239" w:lineRule="auto"/>
              <w:rPr>
                <w:rFonts w:ascii="Arial" w:eastAsia="Arial" w:hAnsi="Arial" w:cs="Arial"/>
                <w:sz w:val="20"/>
              </w:rPr>
            </w:pPr>
          </w:p>
          <w:p w:rsidR="00034B62" w:rsidRDefault="00034B62" w:rsidP="00034B62">
            <w:pPr>
              <w:spacing w:line="239" w:lineRule="auto"/>
              <w:rPr>
                <w:rFonts w:ascii="Arial" w:eastAsia="Arial" w:hAnsi="Arial" w:cs="Arial"/>
                <w:sz w:val="20"/>
              </w:rPr>
            </w:pPr>
            <w:r>
              <w:rPr>
                <w:rFonts w:ascii="Arial" w:eastAsia="Arial" w:hAnsi="Arial" w:cs="Arial"/>
                <w:sz w:val="20"/>
              </w:rPr>
              <w:t>_______________________________</w:t>
            </w:r>
          </w:p>
        </w:tc>
        <w:tc>
          <w:tcPr>
            <w:tcW w:w="1162" w:type="dxa"/>
          </w:tcPr>
          <w:p w:rsidR="00034B62" w:rsidRDefault="00034B62" w:rsidP="00034B62">
            <w:pPr>
              <w:spacing w:line="239" w:lineRule="auto"/>
              <w:rPr>
                <w:rFonts w:ascii="Arial" w:eastAsia="Arial" w:hAnsi="Arial" w:cs="Arial"/>
                <w:sz w:val="20"/>
              </w:rPr>
            </w:pPr>
          </w:p>
        </w:tc>
        <w:tc>
          <w:tcPr>
            <w:tcW w:w="2773" w:type="dxa"/>
          </w:tcPr>
          <w:p w:rsidR="00034B62" w:rsidRDefault="00034B62" w:rsidP="00034B62">
            <w:pPr>
              <w:spacing w:line="239" w:lineRule="auto"/>
              <w:rPr>
                <w:rFonts w:ascii="Arial" w:eastAsia="Arial" w:hAnsi="Arial" w:cs="Arial"/>
                <w:sz w:val="20"/>
              </w:rPr>
            </w:pPr>
          </w:p>
        </w:tc>
      </w:tr>
      <w:tr w:rsidR="00034B62" w:rsidTr="00126D5B">
        <w:trPr>
          <w:trHeight w:val="590"/>
        </w:trPr>
        <w:tc>
          <w:tcPr>
            <w:tcW w:w="709" w:type="dxa"/>
          </w:tcPr>
          <w:p w:rsidR="00034B62" w:rsidRDefault="00034B62" w:rsidP="00034B62">
            <w:pPr>
              <w:spacing w:line="239" w:lineRule="auto"/>
              <w:rPr>
                <w:rFonts w:ascii="Arial" w:eastAsia="Arial" w:hAnsi="Arial" w:cs="Arial"/>
                <w:sz w:val="20"/>
              </w:rPr>
            </w:pPr>
          </w:p>
          <w:p w:rsidR="00126D5B" w:rsidRDefault="00126D5B" w:rsidP="00034B62">
            <w:pPr>
              <w:spacing w:line="239" w:lineRule="auto"/>
              <w:rPr>
                <w:rFonts w:ascii="Arial" w:eastAsia="Arial" w:hAnsi="Arial" w:cs="Arial"/>
                <w:sz w:val="20"/>
              </w:rPr>
            </w:pPr>
          </w:p>
          <w:p w:rsidR="00034B62" w:rsidRDefault="00034B62" w:rsidP="00034B62">
            <w:pPr>
              <w:spacing w:line="239" w:lineRule="auto"/>
              <w:rPr>
                <w:rFonts w:ascii="Arial" w:eastAsia="Arial" w:hAnsi="Arial" w:cs="Arial"/>
                <w:sz w:val="20"/>
              </w:rPr>
            </w:pPr>
            <w:r>
              <w:rPr>
                <w:rFonts w:ascii="Arial" w:eastAsia="Arial" w:hAnsi="Arial" w:cs="Arial"/>
                <w:sz w:val="20"/>
              </w:rPr>
              <w:t>Signature</w:t>
            </w:r>
          </w:p>
        </w:tc>
        <w:tc>
          <w:tcPr>
            <w:tcW w:w="4382" w:type="dxa"/>
          </w:tcPr>
          <w:p w:rsidR="00034B62" w:rsidRDefault="00034B62" w:rsidP="00034B62">
            <w:pPr>
              <w:spacing w:line="239" w:lineRule="auto"/>
              <w:rPr>
                <w:rFonts w:ascii="Arial" w:eastAsia="Arial" w:hAnsi="Arial" w:cs="Arial"/>
                <w:sz w:val="20"/>
              </w:rPr>
            </w:pPr>
          </w:p>
          <w:p w:rsidR="00126D5B" w:rsidRDefault="00126D5B" w:rsidP="00034B62">
            <w:pPr>
              <w:spacing w:line="239" w:lineRule="auto"/>
              <w:rPr>
                <w:rFonts w:ascii="Arial" w:eastAsia="Arial" w:hAnsi="Arial" w:cs="Arial"/>
                <w:sz w:val="20"/>
              </w:rPr>
            </w:pPr>
          </w:p>
          <w:p w:rsidR="00034B62" w:rsidRDefault="00034B62" w:rsidP="00034B62">
            <w:pPr>
              <w:spacing w:line="239" w:lineRule="auto"/>
              <w:rPr>
                <w:rFonts w:ascii="Arial" w:eastAsia="Arial" w:hAnsi="Arial" w:cs="Arial"/>
                <w:sz w:val="20"/>
              </w:rPr>
            </w:pPr>
            <w:r>
              <w:rPr>
                <w:rFonts w:ascii="Arial" w:eastAsia="Arial" w:hAnsi="Arial" w:cs="Arial"/>
                <w:sz w:val="20"/>
              </w:rPr>
              <w:t>_______________________________</w:t>
            </w:r>
          </w:p>
        </w:tc>
        <w:tc>
          <w:tcPr>
            <w:tcW w:w="1162" w:type="dxa"/>
          </w:tcPr>
          <w:p w:rsidR="00034B62" w:rsidRDefault="00034B62" w:rsidP="00034B62">
            <w:pPr>
              <w:spacing w:line="239" w:lineRule="auto"/>
              <w:rPr>
                <w:rFonts w:ascii="Arial" w:eastAsia="Arial" w:hAnsi="Arial" w:cs="Arial"/>
                <w:sz w:val="20"/>
              </w:rPr>
            </w:pPr>
          </w:p>
          <w:p w:rsidR="00034B62" w:rsidRDefault="00034B62" w:rsidP="00034B62">
            <w:pPr>
              <w:spacing w:line="239" w:lineRule="auto"/>
              <w:rPr>
                <w:rFonts w:ascii="Arial" w:eastAsia="Arial" w:hAnsi="Arial" w:cs="Arial"/>
                <w:sz w:val="20"/>
              </w:rPr>
            </w:pPr>
          </w:p>
          <w:p w:rsidR="00034B62" w:rsidRDefault="00034B62" w:rsidP="00034B62">
            <w:pPr>
              <w:spacing w:line="239" w:lineRule="auto"/>
              <w:rPr>
                <w:rFonts w:ascii="Arial" w:eastAsia="Arial" w:hAnsi="Arial" w:cs="Arial"/>
                <w:sz w:val="20"/>
              </w:rPr>
            </w:pPr>
            <w:r>
              <w:rPr>
                <w:rFonts w:ascii="Arial" w:eastAsia="Arial" w:hAnsi="Arial" w:cs="Arial"/>
                <w:sz w:val="20"/>
              </w:rPr>
              <w:t>Date</w:t>
            </w:r>
          </w:p>
        </w:tc>
        <w:tc>
          <w:tcPr>
            <w:tcW w:w="2773" w:type="dxa"/>
          </w:tcPr>
          <w:p w:rsidR="00034B62" w:rsidRDefault="00034B62" w:rsidP="00034B62">
            <w:pPr>
              <w:spacing w:line="239" w:lineRule="auto"/>
              <w:rPr>
                <w:rFonts w:ascii="Arial" w:eastAsia="Arial" w:hAnsi="Arial" w:cs="Arial"/>
                <w:sz w:val="20"/>
              </w:rPr>
            </w:pPr>
          </w:p>
          <w:p w:rsidR="00034B62" w:rsidRDefault="00034B62" w:rsidP="00034B62">
            <w:pPr>
              <w:spacing w:line="239" w:lineRule="auto"/>
              <w:rPr>
                <w:rFonts w:ascii="Arial" w:eastAsia="Arial" w:hAnsi="Arial" w:cs="Arial"/>
                <w:sz w:val="20"/>
              </w:rPr>
            </w:pPr>
          </w:p>
          <w:p w:rsidR="00034B62" w:rsidRDefault="00034B62" w:rsidP="00034B62">
            <w:pPr>
              <w:spacing w:line="239" w:lineRule="auto"/>
              <w:rPr>
                <w:rFonts w:ascii="Arial" w:eastAsia="Arial" w:hAnsi="Arial" w:cs="Arial"/>
                <w:sz w:val="20"/>
              </w:rPr>
            </w:pPr>
            <w:r>
              <w:rPr>
                <w:rFonts w:ascii="Arial" w:eastAsia="Arial" w:hAnsi="Arial" w:cs="Arial"/>
                <w:sz w:val="20"/>
              </w:rPr>
              <w:t>____________________</w:t>
            </w:r>
          </w:p>
        </w:tc>
      </w:tr>
      <w:tr w:rsidR="00034B62" w:rsidTr="00126D5B">
        <w:trPr>
          <w:trHeight w:val="710"/>
        </w:trPr>
        <w:tc>
          <w:tcPr>
            <w:tcW w:w="709" w:type="dxa"/>
          </w:tcPr>
          <w:p w:rsidR="00034B62" w:rsidRDefault="00034B62" w:rsidP="00034B62">
            <w:pPr>
              <w:spacing w:line="239" w:lineRule="auto"/>
              <w:rPr>
                <w:rFonts w:ascii="Arial" w:eastAsia="Arial" w:hAnsi="Arial" w:cs="Arial"/>
                <w:sz w:val="20"/>
              </w:rPr>
            </w:pPr>
          </w:p>
          <w:p w:rsidR="00126D5B" w:rsidRDefault="00126D5B" w:rsidP="00034B62">
            <w:pPr>
              <w:spacing w:line="239" w:lineRule="auto"/>
              <w:rPr>
                <w:rFonts w:ascii="Arial" w:eastAsia="Arial" w:hAnsi="Arial" w:cs="Arial"/>
                <w:sz w:val="20"/>
              </w:rPr>
            </w:pPr>
          </w:p>
          <w:p w:rsidR="00034B62" w:rsidRDefault="00034B62" w:rsidP="00034B62">
            <w:pPr>
              <w:spacing w:line="239" w:lineRule="auto"/>
              <w:rPr>
                <w:rFonts w:ascii="Arial" w:eastAsia="Arial" w:hAnsi="Arial" w:cs="Arial"/>
                <w:sz w:val="20"/>
              </w:rPr>
            </w:pPr>
            <w:r>
              <w:rPr>
                <w:rFonts w:ascii="Arial" w:eastAsia="Arial" w:hAnsi="Arial" w:cs="Arial"/>
                <w:sz w:val="20"/>
              </w:rPr>
              <w:t>Email</w:t>
            </w:r>
          </w:p>
        </w:tc>
        <w:tc>
          <w:tcPr>
            <w:tcW w:w="4382" w:type="dxa"/>
          </w:tcPr>
          <w:p w:rsidR="00034B62" w:rsidRDefault="00034B62" w:rsidP="00034B62">
            <w:pPr>
              <w:spacing w:line="239" w:lineRule="auto"/>
              <w:rPr>
                <w:rFonts w:ascii="Arial" w:eastAsia="Arial" w:hAnsi="Arial" w:cs="Arial"/>
                <w:sz w:val="20"/>
              </w:rPr>
            </w:pPr>
          </w:p>
          <w:p w:rsidR="00126D5B" w:rsidRDefault="00126D5B" w:rsidP="00034B62">
            <w:pPr>
              <w:spacing w:line="239" w:lineRule="auto"/>
              <w:rPr>
                <w:rFonts w:ascii="Arial" w:eastAsia="Arial" w:hAnsi="Arial" w:cs="Arial"/>
                <w:sz w:val="20"/>
              </w:rPr>
            </w:pPr>
          </w:p>
          <w:p w:rsidR="00034B62" w:rsidRDefault="00034B62" w:rsidP="00034B62">
            <w:pPr>
              <w:spacing w:line="239" w:lineRule="auto"/>
              <w:rPr>
                <w:rFonts w:ascii="Arial" w:eastAsia="Arial" w:hAnsi="Arial" w:cs="Arial"/>
                <w:sz w:val="20"/>
              </w:rPr>
            </w:pPr>
            <w:r>
              <w:rPr>
                <w:rFonts w:ascii="Arial" w:eastAsia="Arial" w:hAnsi="Arial" w:cs="Arial"/>
                <w:sz w:val="20"/>
              </w:rPr>
              <w:t>____________________</w:t>
            </w:r>
            <w:r>
              <w:rPr>
                <w:rFonts w:ascii="Arial" w:eastAsia="Arial" w:hAnsi="Arial" w:cs="Arial"/>
                <w:sz w:val="20"/>
              </w:rPr>
              <w:t>___________</w:t>
            </w:r>
          </w:p>
        </w:tc>
        <w:tc>
          <w:tcPr>
            <w:tcW w:w="1162" w:type="dxa"/>
          </w:tcPr>
          <w:p w:rsidR="00034B62" w:rsidRDefault="00034B62" w:rsidP="00034B62">
            <w:pPr>
              <w:spacing w:line="239" w:lineRule="auto"/>
              <w:rPr>
                <w:rFonts w:ascii="Arial" w:eastAsia="Arial" w:hAnsi="Arial" w:cs="Arial"/>
                <w:sz w:val="20"/>
              </w:rPr>
            </w:pPr>
          </w:p>
          <w:p w:rsidR="00034B62" w:rsidRDefault="00034B62" w:rsidP="00034B62">
            <w:pPr>
              <w:spacing w:line="239" w:lineRule="auto"/>
              <w:rPr>
                <w:rFonts w:ascii="Arial" w:eastAsia="Arial" w:hAnsi="Arial" w:cs="Arial"/>
                <w:sz w:val="20"/>
              </w:rPr>
            </w:pPr>
          </w:p>
          <w:p w:rsidR="00034B62" w:rsidRDefault="00034B62" w:rsidP="00034B62">
            <w:pPr>
              <w:spacing w:line="239" w:lineRule="auto"/>
              <w:rPr>
                <w:rFonts w:ascii="Arial" w:eastAsia="Arial" w:hAnsi="Arial" w:cs="Arial"/>
                <w:sz w:val="20"/>
              </w:rPr>
            </w:pPr>
            <w:r>
              <w:rPr>
                <w:rFonts w:ascii="Arial" w:eastAsia="Arial" w:hAnsi="Arial" w:cs="Arial"/>
                <w:sz w:val="20"/>
              </w:rPr>
              <w:t>Telephone</w:t>
            </w:r>
          </w:p>
        </w:tc>
        <w:tc>
          <w:tcPr>
            <w:tcW w:w="2773" w:type="dxa"/>
          </w:tcPr>
          <w:p w:rsidR="00034B62" w:rsidRDefault="00034B62" w:rsidP="00034B62">
            <w:pPr>
              <w:spacing w:line="239" w:lineRule="auto"/>
              <w:rPr>
                <w:rFonts w:ascii="Arial" w:eastAsia="Arial" w:hAnsi="Arial" w:cs="Arial"/>
                <w:sz w:val="20"/>
              </w:rPr>
            </w:pPr>
          </w:p>
          <w:p w:rsidR="00034B62" w:rsidRDefault="00034B62" w:rsidP="00034B62">
            <w:pPr>
              <w:spacing w:line="239" w:lineRule="auto"/>
              <w:rPr>
                <w:rFonts w:ascii="Arial" w:eastAsia="Arial" w:hAnsi="Arial" w:cs="Arial"/>
                <w:sz w:val="20"/>
              </w:rPr>
            </w:pPr>
          </w:p>
          <w:p w:rsidR="00034B62" w:rsidRDefault="00034B62" w:rsidP="00034B62">
            <w:pPr>
              <w:spacing w:line="239" w:lineRule="auto"/>
              <w:rPr>
                <w:rFonts w:ascii="Arial" w:eastAsia="Arial" w:hAnsi="Arial" w:cs="Arial"/>
                <w:sz w:val="20"/>
              </w:rPr>
            </w:pPr>
            <w:r>
              <w:rPr>
                <w:rFonts w:ascii="Arial" w:eastAsia="Arial" w:hAnsi="Arial" w:cs="Arial"/>
                <w:sz w:val="20"/>
              </w:rPr>
              <w:t>____________________</w:t>
            </w:r>
          </w:p>
        </w:tc>
      </w:tr>
    </w:tbl>
    <w:p w:rsidR="00034B62" w:rsidRDefault="00034B62" w:rsidP="00034B62">
      <w:pPr>
        <w:spacing w:after="0" w:line="239" w:lineRule="auto"/>
        <w:rPr>
          <w:rFonts w:ascii="Arial" w:eastAsia="Arial" w:hAnsi="Arial" w:cs="Arial"/>
          <w:sz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4126"/>
        <w:gridCol w:w="1162"/>
        <w:gridCol w:w="2655"/>
      </w:tblGrid>
      <w:tr w:rsidR="00126D5B" w:rsidTr="00126D5B">
        <w:trPr>
          <w:trHeight w:val="335"/>
        </w:trPr>
        <w:tc>
          <w:tcPr>
            <w:tcW w:w="1073" w:type="dxa"/>
          </w:tcPr>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r>
              <w:rPr>
                <w:rFonts w:ascii="Arial" w:eastAsia="Arial" w:hAnsi="Arial" w:cs="Arial"/>
                <w:sz w:val="20"/>
              </w:rPr>
              <w:t xml:space="preserve">Name </w:t>
            </w:r>
          </w:p>
        </w:tc>
        <w:tc>
          <w:tcPr>
            <w:tcW w:w="4126" w:type="dxa"/>
          </w:tcPr>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r>
              <w:rPr>
                <w:rFonts w:ascii="Arial" w:eastAsia="Arial" w:hAnsi="Arial" w:cs="Arial"/>
                <w:sz w:val="20"/>
              </w:rPr>
              <w:t>_______________________________</w:t>
            </w:r>
          </w:p>
        </w:tc>
        <w:tc>
          <w:tcPr>
            <w:tcW w:w="1162" w:type="dxa"/>
          </w:tcPr>
          <w:p w:rsidR="00126D5B" w:rsidRDefault="00126D5B" w:rsidP="00D1749D">
            <w:pPr>
              <w:spacing w:line="239" w:lineRule="auto"/>
              <w:rPr>
                <w:rFonts w:ascii="Arial" w:eastAsia="Arial" w:hAnsi="Arial" w:cs="Arial"/>
                <w:sz w:val="20"/>
              </w:rPr>
            </w:pPr>
          </w:p>
        </w:tc>
        <w:tc>
          <w:tcPr>
            <w:tcW w:w="2655" w:type="dxa"/>
          </w:tcPr>
          <w:p w:rsidR="00126D5B" w:rsidRDefault="00126D5B" w:rsidP="00D1749D">
            <w:pPr>
              <w:spacing w:line="239" w:lineRule="auto"/>
              <w:rPr>
                <w:rFonts w:ascii="Arial" w:eastAsia="Arial" w:hAnsi="Arial" w:cs="Arial"/>
                <w:sz w:val="20"/>
              </w:rPr>
            </w:pPr>
            <w:bookmarkStart w:id="0" w:name="_GoBack"/>
            <w:bookmarkEnd w:id="0"/>
          </w:p>
        </w:tc>
      </w:tr>
      <w:tr w:rsidR="00126D5B" w:rsidTr="00126D5B">
        <w:trPr>
          <w:trHeight w:val="590"/>
        </w:trPr>
        <w:tc>
          <w:tcPr>
            <w:tcW w:w="1073" w:type="dxa"/>
          </w:tcPr>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r>
              <w:rPr>
                <w:rFonts w:ascii="Arial" w:eastAsia="Arial" w:hAnsi="Arial" w:cs="Arial"/>
                <w:sz w:val="20"/>
              </w:rPr>
              <w:t>Signature</w:t>
            </w:r>
          </w:p>
        </w:tc>
        <w:tc>
          <w:tcPr>
            <w:tcW w:w="4126" w:type="dxa"/>
          </w:tcPr>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r>
              <w:rPr>
                <w:rFonts w:ascii="Arial" w:eastAsia="Arial" w:hAnsi="Arial" w:cs="Arial"/>
                <w:sz w:val="20"/>
              </w:rPr>
              <w:t>_______________________________</w:t>
            </w:r>
          </w:p>
        </w:tc>
        <w:tc>
          <w:tcPr>
            <w:tcW w:w="1162" w:type="dxa"/>
          </w:tcPr>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r>
              <w:rPr>
                <w:rFonts w:ascii="Arial" w:eastAsia="Arial" w:hAnsi="Arial" w:cs="Arial"/>
                <w:sz w:val="20"/>
              </w:rPr>
              <w:t>Date</w:t>
            </w:r>
          </w:p>
        </w:tc>
        <w:tc>
          <w:tcPr>
            <w:tcW w:w="2655" w:type="dxa"/>
          </w:tcPr>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r>
              <w:rPr>
                <w:rFonts w:ascii="Arial" w:eastAsia="Arial" w:hAnsi="Arial" w:cs="Arial"/>
                <w:sz w:val="20"/>
              </w:rPr>
              <w:t>____________________</w:t>
            </w:r>
          </w:p>
        </w:tc>
      </w:tr>
      <w:tr w:rsidR="00126D5B" w:rsidTr="00126D5B">
        <w:trPr>
          <w:trHeight w:val="710"/>
        </w:trPr>
        <w:tc>
          <w:tcPr>
            <w:tcW w:w="1073" w:type="dxa"/>
          </w:tcPr>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r>
              <w:rPr>
                <w:rFonts w:ascii="Arial" w:eastAsia="Arial" w:hAnsi="Arial" w:cs="Arial"/>
                <w:sz w:val="20"/>
              </w:rPr>
              <w:t>Email</w:t>
            </w:r>
          </w:p>
        </w:tc>
        <w:tc>
          <w:tcPr>
            <w:tcW w:w="4126" w:type="dxa"/>
          </w:tcPr>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r>
              <w:rPr>
                <w:rFonts w:ascii="Arial" w:eastAsia="Arial" w:hAnsi="Arial" w:cs="Arial"/>
                <w:sz w:val="20"/>
              </w:rPr>
              <w:t>_______________________________</w:t>
            </w:r>
          </w:p>
        </w:tc>
        <w:tc>
          <w:tcPr>
            <w:tcW w:w="1162" w:type="dxa"/>
          </w:tcPr>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r>
              <w:rPr>
                <w:rFonts w:ascii="Arial" w:eastAsia="Arial" w:hAnsi="Arial" w:cs="Arial"/>
                <w:sz w:val="20"/>
              </w:rPr>
              <w:t>Telephone</w:t>
            </w:r>
          </w:p>
        </w:tc>
        <w:tc>
          <w:tcPr>
            <w:tcW w:w="2655" w:type="dxa"/>
          </w:tcPr>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p>
          <w:p w:rsidR="00126D5B" w:rsidRDefault="00126D5B" w:rsidP="00D1749D">
            <w:pPr>
              <w:spacing w:line="239" w:lineRule="auto"/>
              <w:rPr>
                <w:rFonts w:ascii="Arial" w:eastAsia="Arial" w:hAnsi="Arial" w:cs="Arial"/>
                <w:sz w:val="20"/>
              </w:rPr>
            </w:pPr>
            <w:r>
              <w:rPr>
                <w:rFonts w:ascii="Arial" w:eastAsia="Arial" w:hAnsi="Arial" w:cs="Arial"/>
                <w:sz w:val="20"/>
              </w:rPr>
              <w:t>____________________</w:t>
            </w:r>
          </w:p>
        </w:tc>
      </w:tr>
    </w:tbl>
    <w:p w:rsidR="00034B62" w:rsidRDefault="00034B62" w:rsidP="00034B62">
      <w:pPr>
        <w:spacing w:after="0" w:line="239" w:lineRule="auto"/>
        <w:rPr>
          <w:rFonts w:ascii="Arial" w:eastAsia="Arial" w:hAnsi="Arial" w:cs="Arial"/>
          <w:sz w:val="20"/>
        </w:rPr>
      </w:pPr>
    </w:p>
    <w:p w:rsidR="00034B62" w:rsidRDefault="00034B62" w:rsidP="00034B62">
      <w:pPr>
        <w:spacing w:after="0" w:line="239" w:lineRule="auto"/>
        <w:rPr>
          <w:rFonts w:ascii="Arial" w:eastAsia="Arial" w:hAnsi="Arial" w:cs="Arial"/>
          <w:sz w:val="20"/>
        </w:rPr>
      </w:pPr>
    </w:p>
    <w:p w:rsidR="00034B62" w:rsidRDefault="00034B62" w:rsidP="00034B62">
      <w:pPr>
        <w:spacing w:after="0" w:line="239" w:lineRule="auto"/>
        <w:rPr>
          <w:rFonts w:ascii="Arial" w:eastAsia="Arial" w:hAnsi="Arial" w:cs="Arial"/>
          <w:sz w:val="20"/>
        </w:rPr>
      </w:pPr>
    </w:p>
    <w:p w:rsidR="00A0101B" w:rsidRDefault="00034B62" w:rsidP="00126D5B">
      <w:pPr>
        <w:spacing w:after="0" w:line="239" w:lineRule="auto"/>
      </w:pPr>
      <w:r>
        <w:rPr>
          <w:rFonts w:ascii="Arial" w:eastAsia="Arial" w:hAnsi="Arial" w:cs="Arial"/>
          <w:sz w:val="20"/>
        </w:rPr>
        <w:t>Please return</w:t>
      </w:r>
      <w:r w:rsidR="00126D5B">
        <w:rPr>
          <w:rFonts w:ascii="Arial" w:eastAsia="Arial" w:hAnsi="Arial" w:cs="Arial"/>
          <w:sz w:val="20"/>
        </w:rPr>
        <w:t xml:space="preserve"> the completed form </w:t>
      </w:r>
      <w:r>
        <w:rPr>
          <w:rFonts w:ascii="Arial" w:eastAsia="Arial" w:hAnsi="Arial" w:cs="Arial"/>
          <w:sz w:val="20"/>
        </w:rPr>
        <w:t>to us by</w:t>
      </w:r>
      <w:r w:rsidR="00126D5B">
        <w:rPr>
          <w:rFonts w:ascii="Arial" w:eastAsia="Arial" w:hAnsi="Arial" w:cs="Arial"/>
          <w:sz w:val="20"/>
        </w:rPr>
        <w:t xml:space="preserve"> </w:t>
      </w:r>
      <w:r>
        <w:rPr>
          <w:rFonts w:ascii="Arial" w:eastAsia="Arial" w:hAnsi="Arial" w:cs="Arial"/>
          <w:sz w:val="20"/>
        </w:rPr>
        <w:t>email t</w:t>
      </w:r>
      <w:r w:rsidR="00126D5B">
        <w:rPr>
          <w:rFonts w:ascii="Arial" w:eastAsia="Arial" w:hAnsi="Arial" w:cs="Arial"/>
          <w:sz w:val="20"/>
        </w:rPr>
        <w:t xml:space="preserve">o </w:t>
      </w:r>
      <w:hyperlink r:id="rId6" w:history="1">
        <w:r w:rsidR="00126D5B" w:rsidRPr="00707DFA">
          <w:rPr>
            <w:rStyle w:val="Hyperlink"/>
            <w:rFonts w:ascii="Arial" w:eastAsia="Arial" w:hAnsi="Arial" w:cs="Arial"/>
            <w:sz w:val="20"/>
          </w:rPr>
          <w:t>customerservices@foundationhomeloans.co.uk</w:t>
        </w:r>
      </w:hyperlink>
      <w:r w:rsidR="00126D5B">
        <w:rPr>
          <w:rFonts w:ascii="Arial" w:eastAsia="Arial" w:hAnsi="Arial" w:cs="Arial"/>
          <w:sz w:val="20"/>
        </w:rPr>
        <w:t xml:space="preserve"> or by post. </w:t>
      </w:r>
      <w:r>
        <w:rPr>
          <w:rFonts w:ascii="Arial" w:eastAsia="Arial" w:hAnsi="Arial" w:cs="Arial"/>
          <w:sz w:val="20"/>
        </w:rPr>
        <w:t>Alternatively, you can call us to provide the information on 0344 770 8030.</w:t>
      </w:r>
    </w:p>
    <w:sectPr w:rsidR="00A010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B62" w:rsidRDefault="00034B62" w:rsidP="00034B62">
      <w:pPr>
        <w:spacing w:after="0" w:line="240" w:lineRule="auto"/>
      </w:pPr>
      <w:r>
        <w:separator/>
      </w:r>
    </w:p>
  </w:endnote>
  <w:endnote w:type="continuationSeparator" w:id="0">
    <w:p w:rsidR="00034B62" w:rsidRDefault="00034B62" w:rsidP="0003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B62" w:rsidRDefault="00034B62" w:rsidP="00034B62">
      <w:pPr>
        <w:spacing w:after="0" w:line="240" w:lineRule="auto"/>
      </w:pPr>
      <w:r>
        <w:separator/>
      </w:r>
    </w:p>
  </w:footnote>
  <w:footnote w:type="continuationSeparator" w:id="0">
    <w:p w:rsidR="00034B62" w:rsidRDefault="00034B62" w:rsidP="00034B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62"/>
    <w:rsid w:val="00034B62"/>
    <w:rsid w:val="00126D5B"/>
    <w:rsid w:val="00A01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C439B"/>
  <w15:chartTrackingRefBased/>
  <w15:docId w15:val="{4EFF8B80-0EF4-4B6F-90E5-0EDA1021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B62"/>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34B62"/>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034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6D5B"/>
    <w:rPr>
      <w:color w:val="0563C1" w:themeColor="hyperlink"/>
      <w:u w:val="single"/>
    </w:rPr>
  </w:style>
  <w:style w:type="character" w:styleId="UnresolvedMention">
    <w:name w:val="Unresolved Mention"/>
    <w:basedOn w:val="DefaultParagraphFont"/>
    <w:uiPriority w:val="99"/>
    <w:semiHidden/>
    <w:unhideWhenUsed/>
    <w:rsid w:val="00126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stomerservices@foundationhomeloans.co.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Sandeep</dc:creator>
  <cp:keywords/>
  <dc:description/>
  <cp:lastModifiedBy>Singh, Sandeep</cp:lastModifiedBy>
  <cp:revision>1</cp:revision>
  <dcterms:created xsi:type="dcterms:W3CDTF">2024-04-03T11:39:00Z</dcterms:created>
  <dcterms:modified xsi:type="dcterms:W3CDTF">2024-04-03T12:00:00Z</dcterms:modified>
</cp:coreProperties>
</file>